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ED" w:rsidRDefault="00ED5731" w:rsidP="00B76EED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7B5926">
        <w:rPr>
          <w:rFonts w:ascii="Times New Roman" w:eastAsia="Times New Roman" w:hAnsi="Times New Roman" w:cs="Times New Roman"/>
          <w:sz w:val="24"/>
        </w:rPr>
        <w:t xml:space="preserve">Приложение 2 к муниципальной программе </w:t>
      </w:r>
    </w:p>
    <w:p w:rsidR="00B76EED" w:rsidRDefault="00ED5731" w:rsidP="00B76EED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>«Управление муниципальным имуществом</w:t>
      </w:r>
    </w:p>
    <w:p w:rsidR="00B76EED" w:rsidRDefault="00ED5731" w:rsidP="00B76EED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 xml:space="preserve">городского округа Евпатория Республики </w:t>
      </w:r>
    </w:p>
    <w:p w:rsidR="00ED5731" w:rsidRDefault="00ED5731" w:rsidP="00620692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>Крым»</w:t>
      </w:r>
      <w:r w:rsidR="00B76EED">
        <w:rPr>
          <w:rFonts w:ascii="Times New Roman" w:eastAsia="Times New Roman" w:hAnsi="Times New Roman" w:cs="Times New Roman"/>
          <w:sz w:val="24"/>
        </w:rPr>
        <w:t xml:space="preserve"> </w:t>
      </w:r>
      <w:r w:rsidR="003C11C9">
        <w:rPr>
          <w:rFonts w:ascii="Times New Roman" w:eastAsia="Times New Roman" w:hAnsi="Times New Roman" w:cs="Times New Roman"/>
          <w:sz w:val="24"/>
        </w:rPr>
        <w:t xml:space="preserve"> </w:t>
      </w:r>
    </w:p>
    <w:p w:rsidR="00620692" w:rsidRPr="007B5926" w:rsidRDefault="00620692" w:rsidP="00620692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</w:p>
    <w:p w:rsidR="00ED5731" w:rsidRPr="007B5926" w:rsidRDefault="00ED5731" w:rsidP="00ED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>Перечень</w:t>
      </w:r>
    </w:p>
    <w:p w:rsidR="00F10A57" w:rsidRDefault="00ED5731" w:rsidP="00ED5731">
      <w:pPr>
        <w:spacing w:after="0" w:line="240" w:lineRule="auto"/>
        <w:ind w:right="12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 xml:space="preserve">основных мероприятий муниципальной программы </w:t>
      </w:r>
    </w:p>
    <w:p w:rsidR="00480599" w:rsidRPr="007B5926" w:rsidRDefault="00ED5731" w:rsidP="004E721F">
      <w:pPr>
        <w:spacing w:after="0" w:line="240" w:lineRule="auto"/>
        <w:ind w:right="12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>«Управление муниципальным имуществом городского округа Евпатория Республики Крым»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250"/>
        <w:gridCol w:w="2977"/>
        <w:gridCol w:w="850"/>
        <w:gridCol w:w="992"/>
        <w:gridCol w:w="2977"/>
        <w:gridCol w:w="3827"/>
      </w:tblGrid>
      <w:tr w:rsidR="00ED5731" w:rsidRPr="007B5926" w:rsidTr="00505F42">
        <w:trPr>
          <w:trHeight w:val="41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подпрограммы/основного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Ожидаемый результат (краткое описание)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Последствия не реализации мероприятий</w:t>
            </w:r>
          </w:p>
        </w:tc>
      </w:tr>
      <w:tr w:rsidR="00ED5731" w:rsidRPr="007B5926" w:rsidTr="00505F42">
        <w:trPr>
          <w:trHeight w:val="41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окончание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D5731" w:rsidRPr="007B5926" w:rsidTr="00505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767F3D" w:rsidP="0070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Рациональное </w:t>
            </w:r>
            <w:r w:rsidR="00F9608D" w:rsidRPr="00F9608D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распоряжение </w:t>
            </w:r>
            <w:r w:rsidR="00F9608D" w:rsidRPr="00F9608D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муниципальным имуществом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Default="00ED5731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</w:t>
            </w:r>
            <w:r w:rsidR="00C83C9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C83C90" w:rsidRPr="007B5926" w:rsidRDefault="00C83C90" w:rsidP="0038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МКУ «Распорядительная дирекция имущества</w:t>
            </w:r>
            <w:r w:rsidR="00385081">
              <w:rPr>
                <w:rFonts w:ascii="Times New Roman" w:eastAsia="Times New Roman" w:hAnsi="Times New Roman" w:cs="Times New Roman"/>
                <w:sz w:val="24"/>
              </w:rPr>
              <w:t xml:space="preserve"> городской округ Евпатория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F04522" w:rsidP="00D6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050D88" w:rsidP="00D1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1203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6279A5" w:rsidP="0062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8C391E">
              <w:rPr>
                <w:rFonts w:ascii="Times New Roman" w:eastAsia="Times New Roman" w:hAnsi="Times New Roman" w:cs="Times New Roman"/>
                <w:sz w:val="24"/>
              </w:rPr>
              <w:t>величени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8C391E">
              <w:rPr>
                <w:rFonts w:ascii="Times New Roman" w:eastAsia="Times New Roman" w:hAnsi="Times New Roman" w:cs="Times New Roman"/>
                <w:sz w:val="24"/>
              </w:rPr>
              <w:t xml:space="preserve"> доходной части бюджета МО ГО Евпатория</w:t>
            </w:r>
            <w:r w:rsidR="002E6EE7">
              <w:rPr>
                <w:rFonts w:ascii="Times New Roman" w:eastAsia="Times New Roman" w:hAnsi="Times New Roman" w:cs="Times New Roman"/>
                <w:sz w:val="24"/>
              </w:rPr>
              <w:t xml:space="preserve"> за счет </w:t>
            </w:r>
            <w:r w:rsidR="008F25E2">
              <w:rPr>
                <w:rFonts w:ascii="Times New Roman" w:eastAsia="Times New Roman" w:hAnsi="Times New Roman" w:cs="Times New Roman"/>
                <w:sz w:val="24"/>
              </w:rPr>
              <w:t>рационального</w:t>
            </w:r>
            <w:r w:rsidR="002E6EE7" w:rsidRPr="002E6EE7">
              <w:rPr>
                <w:rFonts w:ascii="Times New Roman" w:eastAsia="Times New Roman" w:hAnsi="Times New Roman" w:cs="Times New Roman"/>
                <w:sz w:val="24"/>
              </w:rPr>
              <w:t xml:space="preserve"> использования муниципального имущества.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D04483" w:rsidP="005E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расходной части бюджета </w:t>
            </w:r>
            <w:r w:rsidR="00B348E6">
              <w:rPr>
                <w:rFonts w:ascii="Times New Roman" w:eastAsia="Times New Roman" w:hAnsi="Times New Roman" w:cs="Times New Roman"/>
                <w:sz w:val="24"/>
              </w:rPr>
              <w:t>МО ГО Евпатория с 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</w:t>
            </w:r>
            <w:r w:rsidR="005E75D8">
              <w:rPr>
                <w:rFonts w:ascii="Times New Roman" w:eastAsia="Times New Roman" w:hAnsi="Times New Roman" w:cs="Times New Roman"/>
                <w:sz w:val="24"/>
              </w:rPr>
              <w:t xml:space="preserve">текущей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дотационности</w:t>
            </w:r>
            <w:r w:rsidR="00B348E6">
              <w:rPr>
                <w:rFonts w:ascii="Times New Roman" w:eastAsia="Times New Roman" w:hAnsi="Times New Roman" w:cs="Times New Roman"/>
                <w:sz w:val="24"/>
              </w:rPr>
              <w:t xml:space="preserve">, и как результат, </w:t>
            </w:r>
            <w:r w:rsidR="005E75D8">
              <w:rPr>
                <w:rFonts w:ascii="Times New Roman" w:eastAsia="Times New Roman" w:hAnsi="Times New Roman" w:cs="Times New Roman"/>
                <w:sz w:val="24"/>
              </w:rPr>
              <w:t>невозможность развития социально-экономического потенциала города</w:t>
            </w:r>
          </w:p>
        </w:tc>
      </w:tr>
      <w:tr w:rsidR="00D64535" w:rsidRPr="007B5926" w:rsidTr="00505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608D">
              <w:rPr>
                <w:rFonts w:ascii="Times New Roman" w:eastAsia="Times New Roman" w:hAnsi="Times New Roman" w:cs="Times New Roman"/>
                <w:sz w:val="24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МКУ «Распорядительная дирекция имущества городской округ Евпатория»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D64535">
            <w:pPr>
              <w:jc w:val="center"/>
            </w:pPr>
            <w:r w:rsidRPr="003470F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045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1203B" w:rsidP="000B2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B2D5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E9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7ADB"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безусловного исполнения бюджета по поступлению неналоговых имущественных доходов, с учетом вовлечения в гражданский оборот максимального количества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объектов недвижимости (включая земельные участки)</w:t>
            </w:r>
            <w:r w:rsidRPr="00A47ADB">
              <w:rPr>
                <w:rFonts w:ascii="Times New Roman" w:eastAsia="Times New Roman" w:hAnsi="Times New Roman" w:cs="Times New Roman"/>
                <w:sz w:val="24"/>
              </w:rPr>
              <w:t xml:space="preserve">, расположенных на территории муниципального образования городской </w:t>
            </w:r>
            <w:r w:rsidRPr="00A47ADB">
              <w:rPr>
                <w:rFonts w:ascii="Times New Roman" w:eastAsia="Times New Roman" w:hAnsi="Times New Roman" w:cs="Times New Roman"/>
                <w:sz w:val="24"/>
              </w:rPr>
              <w:lastRenderedPageBreak/>
              <w:t>округ Евпатория.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Уменьшение бюджетного потенциала МО ГО Евпатория и, соответственно, снижения уровня социально жизненных показателей</w:t>
            </w:r>
          </w:p>
        </w:tc>
      </w:tr>
      <w:tr w:rsidR="00D64535" w:rsidRPr="007B5926" w:rsidTr="00505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608D">
              <w:rPr>
                <w:rFonts w:ascii="Times New Roman" w:eastAsia="Times New Roman" w:hAnsi="Times New Roman" w:cs="Times New Roman"/>
                <w:sz w:val="24"/>
              </w:rPr>
              <w:t>Обеспечение полного учета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</w:t>
            </w:r>
            <w:r w:rsidRPr="00B540D6">
              <w:rPr>
                <w:rFonts w:ascii="Times New Roman" w:eastAsia="Times New Roman" w:hAnsi="Times New Roman" w:cs="Times New Roman"/>
                <w:sz w:val="24"/>
              </w:rPr>
              <w:t>«Распорядительная дирекция имущества городской округ Евпатория»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D64535">
            <w:pPr>
              <w:jc w:val="center"/>
            </w:pPr>
            <w:r w:rsidRPr="003470F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045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1203B" w:rsidP="000B2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B2D5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 w:rsidRPr="00055503">
              <w:rPr>
                <w:rFonts w:ascii="Times New Roman" w:eastAsia="Times New Roman" w:hAnsi="Times New Roman" w:cs="Times New Roman"/>
                <w:sz w:val="24"/>
              </w:rPr>
              <w:t>постановки на кадастровый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5503">
              <w:rPr>
                <w:rFonts w:ascii="Times New Roman" w:eastAsia="Times New Roman" w:hAnsi="Times New Roman" w:cs="Times New Roman"/>
                <w:sz w:val="24"/>
              </w:rPr>
              <w:t>учет муниципального</w:t>
            </w:r>
          </w:p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имущества, осуществлени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государственной регистрации</w:t>
            </w:r>
          </w:p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прав собственности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заключения</w:t>
            </w:r>
          </w:p>
          <w:p w:rsidR="008F25E2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договоров аренды</w:t>
            </w:r>
          </w:p>
          <w:p w:rsidR="00D64535" w:rsidRPr="007B5926" w:rsidRDefault="00D64535" w:rsidP="00B54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Невозможность постановки на кадастровый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5503">
              <w:rPr>
                <w:rFonts w:ascii="Times New Roman" w:eastAsia="Times New Roman" w:hAnsi="Times New Roman" w:cs="Times New Roman"/>
                <w:sz w:val="24"/>
              </w:rPr>
              <w:t>учет муниципального</w:t>
            </w:r>
          </w:p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имущества, осуществлени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государственной регистрации</w:t>
            </w:r>
          </w:p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прав собственности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заключения</w:t>
            </w:r>
          </w:p>
          <w:p w:rsid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договоров аренды</w:t>
            </w:r>
          </w:p>
          <w:p w:rsidR="00D64535" w:rsidRPr="007B5926" w:rsidRDefault="00994969" w:rsidP="0099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94969">
              <w:rPr>
                <w:rFonts w:ascii="Times New Roman" w:eastAsia="Times New Roman" w:hAnsi="Times New Roman" w:cs="Times New Roman"/>
                <w:sz w:val="24"/>
              </w:rPr>
              <w:t>При отсутствии зарегистрированного права собственности управление и распоряжение муниципальным имуществом невозможно</w:t>
            </w:r>
          </w:p>
        </w:tc>
      </w:tr>
      <w:tr w:rsidR="006539D9" w:rsidRPr="007B5926" w:rsidTr="00505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7B5926" w:rsidRDefault="006539D9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F9608D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Департамента имущественных и земельных отношений администрации города Евпатории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Крым,</w:t>
            </w:r>
          </w:p>
          <w:p w:rsidR="006539D9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</w:t>
            </w:r>
          </w:p>
          <w:p w:rsidR="006539D9" w:rsidRPr="007B5926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«Распорядительная дирекция имущества городской округ Евпатория»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3470FD" w:rsidRDefault="006539D9" w:rsidP="00D64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Default="00B410FB" w:rsidP="00D64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Default="003B1400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Рациональное использование</w:t>
            </w:r>
            <w:r w:rsidR="003874B8">
              <w:rPr>
                <w:rFonts w:ascii="Times New Roman" w:eastAsia="Times New Roman" w:hAnsi="Times New Roman" w:cs="Times New Roman"/>
                <w:sz w:val="24"/>
              </w:rPr>
              <w:t xml:space="preserve"> выделенных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бюджетных ассигнований муниципального образования </w:t>
            </w:r>
            <w:r w:rsidR="003874B8">
              <w:rPr>
                <w:rFonts w:ascii="Times New Roman" w:eastAsia="Times New Roman" w:hAnsi="Times New Roman" w:cs="Times New Roman"/>
                <w:sz w:val="24"/>
              </w:rPr>
              <w:t xml:space="preserve">городской округ Евпатория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целях реализации функций департамента, с</w:t>
            </w:r>
            <w:r w:rsidR="003874B8">
              <w:rPr>
                <w:rFonts w:ascii="Times New Roman" w:eastAsia="Times New Roman" w:hAnsi="Times New Roman" w:cs="Times New Roman"/>
                <w:sz w:val="24"/>
              </w:rPr>
              <w:t xml:space="preserve"> достижением наиболее эффективных результатов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055503" w:rsidRDefault="00385435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Неэффективная реализация </w:t>
            </w:r>
            <w:r w:rsidR="00B60015">
              <w:rPr>
                <w:rFonts w:ascii="Times New Roman" w:eastAsia="Times New Roman" w:hAnsi="Times New Roman" w:cs="Times New Roman"/>
                <w:sz w:val="24"/>
              </w:rPr>
              <w:t xml:space="preserve">утвержденных мероприятий, в следствие чего уменьшение </w:t>
            </w:r>
            <w:r w:rsidR="004E721F">
              <w:rPr>
                <w:rFonts w:ascii="Times New Roman" w:eastAsia="Times New Roman" w:hAnsi="Times New Roman" w:cs="Times New Roman"/>
                <w:sz w:val="24"/>
              </w:rPr>
              <w:t>формирования доходной части бюджета</w:t>
            </w:r>
          </w:p>
        </w:tc>
      </w:tr>
      <w:tr w:rsidR="00761F0B" w:rsidRPr="007B5926" w:rsidTr="00505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деятельности муниципального казенного учреждения «Распорядительная дирекция имущества городского округа Евпатория»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7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Крым,</w:t>
            </w:r>
          </w:p>
          <w:p w:rsidR="00761F0B" w:rsidRDefault="00761F0B" w:rsidP="007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</w:t>
            </w:r>
          </w:p>
          <w:p w:rsidR="00761F0B" w:rsidRDefault="00761F0B" w:rsidP="007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«Распорядительная дирекция имущества городской округ Евпатория»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D64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B410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B410F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5652CB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Рациональное использование выделенных бюджетных ассигнований муниципального образования городской округ Евпатория в целях реализации функций департамента, с достижением наиболее эффективных результатов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5652CB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Неэффективная реализация утвержденных мероприятий, в следствие чего уменьшение формирования доходной части бюджета</w:t>
            </w:r>
          </w:p>
        </w:tc>
      </w:tr>
    </w:tbl>
    <w:p w:rsidR="00ED5731" w:rsidRPr="00E96DE6" w:rsidRDefault="00ED5731" w:rsidP="00ED57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29A2" w:rsidRDefault="00F519DB" w:rsidP="008F25E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E29A2" w:rsidSect="00F519DB">
      <w:pgSz w:w="16838" w:h="11906" w:orient="landscape"/>
      <w:pgMar w:top="567" w:right="53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31"/>
    <w:rsid w:val="00050D88"/>
    <w:rsid w:val="00055503"/>
    <w:rsid w:val="00074982"/>
    <w:rsid w:val="000B2D56"/>
    <w:rsid w:val="000C02C4"/>
    <w:rsid w:val="001E3070"/>
    <w:rsid w:val="00205597"/>
    <w:rsid w:val="002E6EE7"/>
    <w:rsid w:val="00385081"/>
    <w:rsid w:val="00385435"/>
    <w:rsid w:val="003874B8"/>
    <w:rsid w:val="003A7581"/>
    <w:rsid w:val="003B1400"/>
    <w:rsid w:val="003C11C9"/>
    <w:rsid w:val="003E5CE6"/>
    <w:rsid w:val="00480599"/>
    <w:rsid w:val="004D63B3"/>
    <w:rsid w:val="004E721F"/>
    <w:rsid w:val="00505F42"/>
    <w:rsid w:val="005652CB"/>
    <w:rsid w:val="005A7133"/>
    <w:rsid w:val="005D225D"/>
    <w:rsid w:val="005E75D8"/>
    <w:rsid w:val="00620692"/>
    <w:rsid w:val="006279A5"/>
    <w:rsid w:val="006539D9"/>
    <w:rsid w:val="00704D94"/>
    <w:rsid w:val="00716A55"/>
    <w:rsid w:val="00761F0B"/>
    <w:rsid w:val="00767F3D"/>
    <w:rsid w:val="00804EFC"/>
    <w:rsid w:val="008371CA"/>
    <w:rsid w:val="008C391E"/>
    <w:rsid w:val="008F25E2"/>
    <w:rsid w:val="009149BB"/>
    <w:rsid w:val="00994969"/>
    <w:rsid w:val="00B348E6"/>
    <w:rsid w:val="00B3647A"/>
    <w:rsid w:val="00B4014E"/>
    <w:rsid w:val="00B410FB"/>
    <w:rsid w:val="00B540D6"/>
    <w:rsid w:val="00B60015"/>
    <w:rsid w:val="00B76EED"/>
    <w:rsid w:val="00C32920"/>
    <w:rsid w:val="00C83C90"/>
    <w:rsid w:val="00CA611F"/>
    <w:rsid w:val="00D04483"/>
    <w:rsid w:val="00D1203B"/>
    <w:rsid w:val="00D248CE"/>
    <w:rsid w:val="00D36D3F"/>
    <w:rsid w:val="00D64535"/>
    <w:rsid w:val="00E96DE6"/>
    <w:rsid w:val="00EA25DA"/>
    <w:rsid w:val="00ED5731"/>
    <w:rsid w:val="00EE29A2"/>
    <w:rsid w:val="00F04522"/>
    <w:rsid w:val="00F10A57"/>
    <w:rsid w:val="00F519DB"/>
    <w:rsid w:val="00F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8E9ED-6438-4C83-9C48-935F2D5A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</dc:creator>
  <cp:lastModifiedBy>Бояринцева</cp:lastModifiedBy>
  <cp:revision>2</cp:revision>
  <cp:lastPrinted>2022-03-03T13:13:00Z</cp:lastPrinted>
  <dcterms:created xsi:type="dcterms:W3CDTF">2022-12-02T09:16:00Z</dcterms:created>
  <dcterms:modified xsi:type="dcterms:W3CDTF">2022-12-02T09:16:00Z</dcterms:modified>
</cp:coreProperties>
</file>